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prev"/>
    <w:p w14:paraId="4C1A2AC8" w14:textId="77777777" w:rsidR="004E6B68" w:rsidRDefault="004E6B68">
      <w:pPr>
        <w:tabs>
          <w:tab w:val="center" w:pos="4819"/>
          <w:tab w:val="right" w:pos="9638"/>
        </w:tabs>
        <w:suppressAutoHyphens/>
        <w:rPr>
          <w:szCs w:val="24"/>
          <w:lang w:val="en-GB" w:eastAsia="ar-SA"/>
        </w:rPr>
      </w:pPr>
    </w:p>
    <w:p w14:paraId="414F7361" w14:textId="0C763CE4" w:rsidR="004E6B68" w:rsidRDefault="002650D5" w:rsidP="002650D5">
      <w:pPr>
        <w:widowControl w:val="0"/>
        <w:suppressAutoHyphens/>
        <w:ind w:firstLine="8051"/>
        <w:rPr>
          <w:szCs w:val="24"/>
          <w:highlight w:val="yellow"/>
          <w:lang w:eastAsia="ar-SA"/>
        </w:rPr>
      </w:pPr>
      <w:r>
        <w:rPr>
          <w:szCs w:val="24"/>
          <w:lang w:eastAsia="ar-SA"/>
        </w:rPr>
        <w:t>Forma patvirtinta</w:t>
      </w:r>
    </w:p>
    <w:p w14:paraId="18EAFA43" w14:textId="77777777" w:rsidR="002650D5" w:rsidRDefault="002650D5" w:rsidP="002650D5">
      <w:pPr>
        <w:shd w:val="clear" w:color="auto" w:fill="FFFFFF"/>
        <w:suppressAutoHyphens/>
        <w:ind w:firstLine="8051"/>
        <w:rPr>
          <w:spacing w:val="-1"/>
          <w:szCs w:val="24"/>
          <w:lang w:eastAsia="ar-SA"/>
        </w:rPr>
      </w:pPr>
      <w:r>
        <w:rPr>
          <w:spacing w:val="-1"/>
          <w:szCs w:val="24"/>
          <w:lang w:eastAsia="ar-SA"/>
        </w:rPr>
        <w:t xml:space="preserve">Lietuvos kino centro prie Kultūros </w:t>
      </w:r>
    </w:p>
    <w:p w14:paraId="663937D1" w14:textId="77777777" w:rsidR="002650D5" w:rsidRDefault="002650D5" w:rsidP="002650D5">
      <w:pPr>
        <w:shd w:val="clear" w:color="auto" w:fill="FFFFFF"/>
        <w:suppressAutoHyphens/>
        <w:ind w:firstLine="8051"/>
        <w:rPr>
          <w:spacing w:val="-1"/>
          <w:szCs w:val="24"/>
          <w:lang w:eastAsia="ar-SA"/>
        </w:rPr>
      </w:pPr>
      <w:r>
        <w:rPr>
          <w:spacing w:val="-1"/>
          <w:szCs w:val="24"/>
          <w:lang w:eastAsia="ar-SA"/>
        </w:rPr>
        <w:t xml:space="preserve">ministerijos direktoriaus </w:t>
      </w:r>
    </w:p>
    <w:p w14:paraId="7D5FC65C" w14:textId="098FA1A7" w:rsidR="004E6B68" w:rsidRDefault="002650D5" w:rsidP="002650D5">
      <w:pPr>
        <w:shd w:val="clear" w:color="auto" w:fill="FFFFFF"/>
        <w:suppressAutoHyphens/>
        <w:ind w:firstLine="8051"/>
        <w:rPr>
          <w:spacing w:val="-1"/>
          <w:szCs w:val="24"/>
          <w:lang w:eastAsia="ar-SA"/>
        </w:rPr>
      </w:pPr>
      <w:r w:rsidRPr="002650D5">
        <w:rPr>
          <w:spacing w:val="-1"/>
          <w:szCs w:val="24"/>
          <w:lang w:eastAsia="ar-SA"/>
        </w:rPr>
        <w:t>2023 m. gruodžio 4 d. įsakymu Nr. V-87</w:t>
      </w:r>
    </w:p>
    <w:p w14:paraId="09A8361B" w14:textId="682E97A3" w:rsidR="004E6B68" w:rsidRDefault="004E6B68" w:rsidP="002650D5">
      <w:pPr>
        <w:shd w:val="clear" w:color="auto" w:fill="FFFFFF"/>
        <w:suppressAutoHyphens/>
        <w:ind w:firstLine="8051"/>
        <w:rPr>
          <w:spacing w:val="-1"/>
          <w:szCs w:val="24"/>
          <w:lang w:eastAsia="ar-SA"/>
        </w:rPr>
      </w:pPr>
    </w:p>
    <w:p w14:paraId="7EF4A8C9" w14:textId="0AFC2474" w:rsidR="004E6B68" w:rsidRDefault="004E6B68">
      <w:pPr>
        <w:shd w:val="clear" w:color="auto" w:fill="FFFFFF"/>
        <w:suppressAutoHyphens/>
        <w:ind w:left="8505" w:right="36" w:hanging="8505"/>
        <w:rPr>
          <w:szCs w:val="24"/>
          <w:lang w:eastAsia="ar-SA"/>
        </w:rPr>
      </w:pPr>
    </w:p>
    <w:p w14:paraId="060F2C51" w14:textId="1A6480E2" w:rsidR="004E6B68" w:rsidRDefault="00B71293">
      <w:pPr>
        <w:shd w:val="clear" w:color="auto" w:fill="FFFFFF"/>
        <w:suppressAutoHyphens/>
        <w:ind w:left="8505" w:right="36" w:hanging="2677"/>
        <w:rPr>
          <w:szCs w:val="24"/>
          <w:lang w:eastAsia="ar-SA"/>
        </w:rPr>
      </w:pPr>
      <w:r w:rsidR="002650D5">
        <w:rPr>
          <w:b/>
          <w:szCs w:val="24"/>
          <w:lang w:eastAsia="ar-SA"/>
        </w:rPr>
        <w:t xml:space="preserve">(Režisieriaus </w:t>
      </w:r>
      <w:proofErr w:type="spellStart"/>
      <w:r w:rsidR="002650D5">
        <w:rPr>
          <w:b/>
          <w:szCs w:val="24"/>
          <w:lang w:eastAsia="ar-SA"/>
        </w:rPr>
        <w:t>filmografijos</w:t>
      </w:r>
      <w:proofErr w:type="spellEnd"/>
      <w:r w:rsidR="002650D5">
        <w:rPr>
          <w:b/>
          <w:szCs w:val="24"/>
          <w:lang w:eastAsia="ar-SA"/>
        </w:rPr>
        <w:t xml:space="preserve"> forma)</w:t>
      </w:r>
    </w:p>
    <w:p w14:paraId="5ED15333" w14:textId="77777777" w:rsidR="004E6B68" w:rsidRDefault="004E6B68">
      <w:pPr>
        <w:suppressAutoHyphens/>
        <w:rPr>
          <w:szCs w:val="24"/>
          <w:lang w:eastAsia="ar-SA"/>
        </w:rPr>
      </w:pPr>
    </w:p>
    <w:p w14:paraId="519A0B5C" w14:textId="44408995" w:rsidR="004E6B68" w:rsidRDefault="002650D5">
      <w:pPr>
        <w:suppressAutoHyphens/>
        <w:jc w:val="center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REŽISIERIAUS FILMOGRAFIJA</w:t>
      </w:r>
      <w:r>
        <w:rPr>
          <w:b/>
          <w:szCs w:val="24"/>
          <w:vertAlign w:val="superscript"/>
          <w:lang w:eastAsia="ar-SA"/>
        </w:rPr>
        <w:footnoteReference w:id="2"/>
      </w:r>
    </w:p>
    <w:p w14:paraId="565F910F" w14:textId="77777777" w:rsidR="004E6B68" w:rsidRDefault="004E6B68">
      <w:pPr>
        <w:suppressAutoHyphens/>
        <w:jc w:val="center"/>
        <w:rPr>
          <w:szCs w:val="24"/>
          <w:lang w:eastAsia="ar-SA"/>
        </w:rPr>
      </w:pPr>
    </w:p>
    <w:p w14:paraId="6F6859E4" w14:textId="66705B8A" w:rsidR="004E6B68" w:rsidRDefault="002650D5">
      <w:pPr>
        <w:suppressAutoHyphens/>
        <w:jc w:val="center"/>
        <w:rPr>
          <w:szCs w:val="24"/>
          <w:lang w:eastAsia="ar-SA"/>
        </w:rPr>
      </w:pPr>
      <w:r>
        <w:rPr>
          <w:szCs w:val="24"/>
          <w:lang w:eastAsia="ar-SA"/>
        </w:rPr>
        <w:t>______________</w:t>
      </w:r>
    </w:p>
    <w:p w14:paraId="6F212531" w14:textId="77777777" w:rsidR="004E6B68" w:rsidRDefault="004E6B68">
      <w:pPr>
        <w:suppressAutoHyphens/>
        <w:jc w:val="center"/>
        <w:rPr>
          <w:i/>
          <w:szCs w:val="24"/>
          <w:lang w:eastAsia="ar-SA"/>
        </w:rPr>
      </w:pPr>
    </w:p>
    <w:p w14:paraId="49179149" w14:textId="77777777" w:rsidR="004E6B68" w:rsidRDefault="004E6B68">
      <w:pPr>
        <w:suppressAutoHyphens/>
        <w:jc w:val="center"/>
        <w:rPr>
          <w:i/>
          <w:szCs w:val="24"/>
          <w:lang w:eastAsia="ar-SA"/>
        </w:rPr>
      </w:pPr>
    </w:p>
    <w:p w14:paraId="77235C5B" w14:textId="77777777" w:rsidR="004E6B68" w:rsidRDefault="004E6B68">
      <w:pPr>
        <w:suppressAutoHyphens/>
        <w:jc w:val="center"/>
        <w:rPr>
          <w:szCs w:val="24"/>
          <w:lang w:eastAsia="ar-SA"/>
        </w:rPr>
      </w:pPr>
    </w:p>
    <w:tbl>
      <w:tblPr>
        <w:tblW w:w="146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694"/>
        <w:gridCol w:w="1559"/>
        <w:gridCol w:w="2694"/>
        <w:gridCol w:w="3543"/>
        <w:gridCol w:w="3260"/>
      </w:tblGrid>
      <w:tr w:rsidR="004E6B68" w14:paraId="5E575628" w14:textId="7A94387E">
        <w:trPr>
          <w:trHeight w:val="947"/>
        </w:trPr>
        <w:tc>
          <w:tcPr>
            <w:tcW w:w="880" w:type="dxa"/>
          </w:tcPr>
          <w:p w14:paraId="37C6BF1B" w14:textId="33C7B1D6" w:rsidR="004E6B68" w:rsidRDefault="002650D5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Eil. Nr.</w:t>
            </w:r>
          </w:p>
        </w:tc>
        <w:tc>
          <w:tcPr>
            <w:tcW w:w="2694" w:type="dxa"/>
          </w:tcPr>
          <w:p w14:paraId="5E9E2FD8" w14:textId="7FCAFEB7" w:rsidR="004E6B68" w:rsidRDefault="002650D5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>
              <w:rPr>
                <w:b/>
                <w:bCs/>
                <w:szCs w:val="24"/>
                <w:lang w:eastAsia="ar-SA"/>
              </w:rPr>
              <w:t xml:space="preserve">Filmo pavadinimas, </w:t>
            </w:r>
            <w:r>
              <w:rPr>
                <w:b/>
                <w:szCs w:val="24"/>
                <w:lang w:eastAsia="ar-SA"/>
              </w:rPr>
              <w:t>rūšis, trukmė</w:t>
            </w:r>
          </w:p>
        </w:tc>
        <w:tc>
          <w:tcPr>
            <w:tcW w:w="1559" w:type="dxa"/>
          </w:tcPr>
          <w:p w14:paraId="4B826FBB" w14:textId="1312FE5F" w:rsidR="004E6B68" w:rsidRDefault="002650D5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Filmo pagaminimo metai</w:t>
            </w:r>
          </w:p>
        </w:tc>
        <w:tc>
          <w:tcPr>
            <w:tcW w:w="2694" w:type="dxa"/>
          </w:tcPr>
          <w:p w14:paraId="1A270595" w14:textId="6A5BF25D" w:rsidR="004E6B68" w:rsidRDefault="002650D5">
            <w:pPr>
              <w:suppressAutoHyphens/>
              <w:jc w:val="center"/>
              <w:rPr>
                <w:b/>
                <w:bCs/>
                <w:szCs w:val="24"/>
                <w:lang w:eastAsia="ar-SA"/>
              </w:rPr>
            </w:pPr>
            <w:r>
              <w:rPr>
                <w:b/>
                <w:bCs/>
                <w:szCs w:val="24"/>
                <w:lang w:eastAsia="ar-SA"/>
              </w:rPr>
              <w:t xml:space="preserve">Filmo </w:t>
            </w:r>
            <w:proofErr w:type="spellStart"/>
            <w:r>
              <w:rPr>
                <w:b/>
                <w:bCs/>
                <w:szCs w:val="24"/>
                <w:lang w:eastAsia="ar-SA"/>
              </w:rPr>
              <w:t>bendragamintojas</w:t>
            </w:r>
            <w:proofErr w:type="spellEnd"/>
            <w:r>
              <w:rPr>
                <w:b/>
                <w:bCs/>
                <w:szCs w:val="24"/>
                <w:lang w:eastAsia="ar-SA"/>
              </w:rPr>
              <w:t xml:space="preserve"> (-jai), šalis (-</w:t>
            </w:r>
            <w:proofErr w:type="spellStart"/>
            <w:r>
              <w:rPr>
                <w:b/>
                <w:bCs/>
                <w:szCs w:val="24"/>
                <w:lang w:eastAsia="ar-SA"/>
              </w:rPr>
              <w:t>ys</w:t>
            </w:r>
            <w:proofErr w:type="spellEnd"/>
            <w:r>
              <w:rPr>
                <w:b/>
                <w:bCs/>
                <w:szCs w:val="24"/>
                <w:lang w:eastAsia="ar-SA"/>
              </w:rPr>
              <w:t>)</w:t>
            </w:r>
          </w:p>
        </w:tc>
        <w:tc>
          <w:tcPr>
            <w:tcW w:w="3543" w:type="dxa"/>
          </w:tcPr>
          <w:p w14:paraId="7497B0D2" w14:textId="46C011D2" w:rsidR="004E6B68" w:rsidRDefault="002650D5">
            <w:pPr>
              <w:suppressAutoHyphens/>
              <w:jc w:val="center"/>
              <w:rPr>
                <w:b/>
                <w:bCs/>
                <w:szCs w:val="24"/>
                <w:lang w:eastAsia="ar-SA"/>
              </w:rPr>
            </w:pPr>
            <w:r>
              <w:rPr>
                <w:b/>
                <w:bCs/>
                <w:szCs w:val="24"/>
                <w:lang w:eastAsia="ar-SA"/>
              </w:rPr>
              <w:t>Oficialūs FIAPF akredituotų filmų festivaliai ar kiti svarbūs tarptautiniai festivaliai, kurių konkursinėse ar oficialiose programose buvo rodytas filmas</w:t>
            </w:r>
          </w:p>
        </w:tc>
        <w:tc>
          <w:tcPr>
            <w:tcW w:w="3260" w:type="dxa"/>
          </w:tcPr>
          <w:p w14:paraId="7A67706E" w14:textId="0C380086" w:rsidR="004E6B68" w:rsidRDefault="002650D5">
            <w:pPr>
              <w:suppressAutoHyphens/>
              <w:jc w:val="center"/>
              <w:rPr>
                <w:b/>
                <w:bCs/>
                <w:color w:val="FF0000"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 xml:space="preserve">Filmo </w:t>
            </w:r>
            <w:r>
              <w:rPr>
                <w:b/>
                <w:bCs/>
                <w:szCs w:val="24"/>
                <w:lang w:eastAsia="ar-SA"/>
              </w:rPr>
              <w:t>apdovanojimai</w:t>
            </w:r>
          </w:p>
        </w:tc>
      </w:tr>
      <w:tr w:rsidR="004E6B68" w14:paraId="61D2E173" w14:textId="6836E763">
        <w:tc>
          <w:tcPr>
            <w:tcW w:w="880" w:type="dxa"/>
          </w:tcPr>
          <w:p w14:paraId="57913564" w14:textId="6BAB3881" w:rsidR="004E6B68" w:rsidRDefault="002650D5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1.</w:t>
            </w:r>
          </w:p>
        </w:tc>
        <w:tc>
          <w:tcPr>
            <w:tcW w:w="2694" w:type="dxa"/>
          </w:tcPr>
          <w:p w14:paraId="78BA16A4" w14:textId="77777777" w:rsidR="004E6B68" w:rsidRDefault="004E6B68">
            <w:pPr>
              <w:suppressAutoHyphens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559" w:type="dxa"/>
          </w:tcPr>
          <w:p w14:paraId="6FFE0D29" w14:textId="77777777" w:rsidR="004E6B68" w:rsidRDefault="004E6B68">
            <w:pPr>
              <w:suppressAutoHyphens/>
              <w:jc w:val="center"/>
              <w:rPr>
                <w:szCs w:val="24"/>
                <w:lang w:eastAsia="ar-SA"/>
              </w:rPr>
            </w:pPr>
          </w:p>
        </w:tc>
        <w:tc>
          <w:tcPr>
            <w:tcW w:w="2694" w:type="dxa"/>
          </w:tcPr>
          <w:p w14:paraId="40A25149" w14:textId="77777777" w:rsidR="004E6B68" w:rsidRDefault="004E6B68">
            <w:pPr>
              <w:suppressAutoHyphens/>
              <w:jc w:val="center"/>
              <w:rPr>
                <w:szCs w:val="24"/>
                <w:lang w:eastAsia="ar-SA"/>
              </w:rPr>
            </w:pPr>
          </w:p>
        </w:tc>
        <w:tc>
          <w:tcPr>
            <w:tcW w:w="3543" w:type="dxa"/>
          </w:tcPr>
          <w:p w14:paraId="52540C1C" w14:textId="77777777" w:rsidR="004E6B68" w:rsidRDefault="004E6B68">
            <w:pPr>
              <w:suppressAutoHyphens/>
              <w:jc w:val="center"/>
              <w:rPr>
                <w:szCs w:val="24"/>
                <w:lang w:eastAsia="ar-SA"/>
              </w:rPr>
            </w:pPr>
          </w:p>
        </w:tc>
        <w:tc>
          <w:tcPr>
            <w:tcW w:w="3260" w:type="dxa"/>
          </w:tcPr>
          <w:p w14:paraId="7D6177AB" w14:textId="77777777" w:rsidR="004E6B68" w:rsidRDefault="004E6B68">
            <w:pPr>
              <w:suppressAutoHyphens/>
              <w:jc w:val="center"/>
              <w:rPr>
                <w:szCs w:val="24"/>
                <w:lang w:eastAsia="ar-SA"/>
              </w:rPr>
            </w:pPr>
          </w:p>
        </w:tc>
      </w:tr>
      <w:tr w:rsidR="004E6B68" w14:paraId="39FD6500" w14:textId="022AEB0A">
        <w:tc>
          <w:tcPr>
            <w:tcW w:w="880" w:type="dxa"/>
          </w:tcPr>
          <w:p w14:paraId="721FF5E8" w14:textId="4EBCAA35" w:rsidR="004E6B68" w:rsidRDefault="002650D5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2.</w:t>
            </w:r>
          </w:p>
        </w:tc>
        <w:tc>
          <w:tcPr>
            <w:tcW w:w="2694" w:type="dxa"/>
          </w:tcPr>
          <w:p w14:paraId="4F29AC28" w14:textId="77777777" w:rsidR="004E6B68" w:rsidRDefault="004E6B68">
            <w:pPr>
              <w:suppressAutoHyphens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559" w:type="dxa"/>
          </w:tcPr>
          <w:p w14:paraId="775270E5" w14:textId="77777777" w:rsidR="004E6B68" w:rsidRDefault="004E6B68">
            <w:pPr>
              <w:suppressAutoHyphens/>
              <w:jc w:val="center"/>
              <w:rPr>
                <w:szCs w:val="24"/>
                <w:lang w:eastAsia="ar-SA"/>
              </w:rPr>
            </w:pPr>
          </w:p>
        </w:tc>
        <w:tc>
          <w:tcPr>
            <w:tcW w:w="2694" w:type="dxa"/>
          </w:tcPr>
          <w:p w14:paraId="7E475E1C" w14:textId="77777777" w:rsidR="004E6B68" w:rsidRDefault="004E6B68">
            <w:pPr>
              <w:suppressAutoHyphens/>
              <w:jc w:val="center"/>
              <w:rPr>
                <w:szCs w:val="24"/>
                <w:lang w:eastAsia="ar-SA"/>
              </w:rPr>
            </w:pPr>
          </w:p>
        </w:tc>
        <w:tc>
          <w:tcPr>
            <w:tcW w:w="3543" w:type="dxa"/>
          </w:tcPr>
          <w:p w14:paraId="6053627D" w14:textId="77777777" w:rsidR="004E6B68" w:rsidRDefault="004E6B68">
            <w:pPr>
              <w:suppressAutoHyphens/>
              <w:jc w:val="center"/>
              <w:rPr>
                <w:szCs w:val="24"/>
                <w:lang w:eastAsia="ar-SA"/>
              </w:rPr>
            </w:pPr>
          </w:p>
        </w:tc>
        <w:tc>
          <w:tcPr>
            <w:tcW w:w="3260" w:type="dxa"/>
          </w:tcPr>
          <w:p w14:paraId="79F639A9" w14:textId="77777777" w:rsidR="004E6B68" w:rsidRDefault="004E6B68">
            <w:pPr>
              <w:suppressAutoHyphens/>
              <w:jc w:val="center"/>
              <w:rPr>
                <w:szCs w:val="24"/>
                <w:lang w:eastAsia="ar-SA"/>
              </w:rPr>
            </w:pPr>
          </w:p>
        </w:tc>
      </w:tr>
      <w:tr w:rsidR="004E6B68" w14:paraId="05A400FA" w14:textId="43C440DA">
        <w:tc>
          <w:tcPr>
            <w:tcW w:w="880" w:type="dxa"/>
          </w:tcPr>
          <w:p w14:paraId="491893FB" w14:textId="36DA8899" w:rsidR="004E6B68" w:rsidRDefault="002650D5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3.</w:t>
            </w:r>
          </w:p>
        </w:tc>
        <w:tc>
          <w:tcPr>
            <w:tcW w:w="2694" w:type="dxa"/>
          </w:tcPr>
          <w:p w14:paraId="4EF1DC00" w14:textId="77777777" w:rsidR="004E6B68" w:rsidRDefault="004E6B68">
            <w:pPr>
              <w:suppressAutoHyphens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559" w:type="dxa"/>
          </w:tcPr>
          <w:p w14:paraId="1D690381" w14:textId="77777777" w:rsidR="004E6B68" w:rsidRDefault="004E6B68">
            <w:pPr>
              <w:suppressAutoHyphens/>
              <w:jc w:val="center"/>
              <w:rPr>
                <w:szCs w:val="24"/>
                <w:lang w:eastAsia="ar-SA"/>
              </w:rPr>
            </w:pPr>
          </w:p>
        </w:tc>
        <w:tc>
          <w:tcPr>
            <w:tcW w:w="2694" w:type="dxa"/>
          </w:tcPr>
          <w:p w14:paraId="742FC3E6" w14:textId="77777777" w:rsidR="004E6B68" w:rsidRDefault="004E6B68">
            <w:pPr>
              <w:suppressAutoHyphens/>
              <w:jc w:val="center"/>
              <w:rPr>
                <w:szCs w:val="24"/>
                <w:lang w:eastAsia="ar-SA"/>
              </w:rPr>
            </w:pPr>
          </w:p>
        </w:tc>
        <w:tc>
          <w:tcPr>
            <w:tcW w:w="3543" w:type="dxa"/>
          </w:tcPr>
          <w:p w14:paraId="04E844A3" w14:textId="77777777" w:rsidR="004E6B68" w:rsidRDefault="004E6B68">
            <w:pPr>
              <w:suppressAutoHyphens/>
              <w:jc w:val="center"/>
              <w:rPr>
                <w:szCs w:val="24"/>
                <w:lang w:eastAsia="ar-SA"/>
              </w:rPr>
            </w:pPr>
          </w:p>
        </w:tc>
        <w:tc>
          <w:tcPr>
            <w:tcW w:w="3260" w:type="dxa"/>
          </w:tcPr>
          <w:p w14:paraId="5D9DDA15" w14:textId="77777777" w:rsidR="004E6B68" w:rsidRDefault="004E6B68">
            <w:pPr>
              <w:suppressAutoHyphens/>
              <w:jc w:val="center"/>
              <w:rPr>
                <w:szCs w:val="24"/>
                <w:lang w:eastAsia="ar-SA"/>
              </w:rPr>
            </w:pPr>
          </w:p>
        </w:tc>
      </w:tr>
    </w:tbl>
    <w:p w14:paraId="69C721F2" w14:textId="77777777" w:rsidR="004E6B68" w:rsidRDefault="004E6B68">
      <w:pPr>
        <w:suppressAutoHyphens/>
        <w:jc w:val="center"/>
        <w:rPr>
          <w:szCs w:val="24"/>
          <w:lang w:eastAsia="ar-SA"/>
        </w:rPr>
      </w:pPr>
    </w:p>
    <w:p w14:paraId="0648B981" w14:textId="52545F8E" w:rsidR="004E6B68" w:rsidRDefault="002650D5">
      <w:pPr>
        <w:suppressAutoHyphens/>
        <w:rPr>
          <w:b/>
          <w:bCs/>
          <w:szCs w:val="24"/>
          <w:lang w:eastAsia="ar-SA"/>
        </w:rPr>
      </w:pPr>
      <w:r>
        <w:rPr>
          <w:b/>
          <w:bCs/>
          <w:szCs w:val="24"/>
          <w:lang w:eastAsia="ar-SA"/>
        </w:rPr>
        <w:t>Internetinė filmo peržiūrai skirta nuoroda į režisieriaus sukurtą filmą</w:t>
      </w:r>
      <w:r>
        <w:rPr>
          <w:b/>
          <w:bCs/>
          <w:szCs w:val="24"/>
          <w:vertAlign w:val="superscript"/>
          <w:lang w:eastAsia="ar-SA"/>
        </w:rPr>
        <w:footnoteReference w:id="3"/>
      </w:r>
      <w:r>
        <w:rPr>
          <w:b/>
          <w:bCs/>
          <w:szCs w:val="24"/>
          <w:lang w:eastAsia="ar-SA"/>
        </w:rPr>
        <w:t>: _______________________________________________</w:t>
      </w:r>
    </w:p>
    <w:p w14:paraId="38E68242" w14:textId="7229033A" w:rsidR="004E6B68" w:rsidRDefault="004E6B68">
      <w:pPr>
        <w:suppressAutoHyphens/>
        <w:jc w:val="center"/>
        <w:rPr>
          <w:szCs w:val="24"/>
          <w:lang w:eastAsia="ar-SA"/>
        </w:rPr>
      </w:pPr>
    </w:p>
    <w:tbl>
      <w:tblPr>
        <w:tblW w:w="9070" w:type="dxa"/>
        <w:tblLook w:val="01E0" w:firstRow="1" w:lastRow="1" w:firstColumn="1" w:lastColumn="1" w:noHBand="0" w:noVBand="0"/>
      </w:tblPr>
      <w:tblGrid>
        <w:gridCol w:w="2249"/>
        <w:gridCol w:w="1805"/>
        <w:gridCol w:w="5016"/>
      </w:tblGrid>
      <w:tr w:rsidR="004E6B68" w14:paraId="004BBC43" w14:textId="77777777">
        <w:tc>
          <w:tcPr>
            <w:tcW w:w="3014" w:type="dxa"/>
          </w:tcPr>
          <w:p w14:paraId="4707F6CE" w14:textId="12923ED1" w:rsidR="004E6B68" w:rsidRDefault="002650D5">
            <w:pPr>
              <w:widowControl w:val="0"/>
              <w:suppressAutoHyphens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Režisierius</w:t>
            </w:r>
          </w:p>
          <w:p w14:paraId="1794169A" w14:textId="77777777" w:rsidR="004E6B68" w:rsidRDefault="004E6B68">
            <w:pPr>
              <w:widowControl w:val="0"/>
              <w:suppressAutoHyphens/>
              <w:jc w:val="center"/>
              <w:rPr>
                <w:szCs w:val="24"/>
                <w:lang w:eastAsia="ar-SA"/>
              </w:rPr>
            </w:pPr>
          </w:p>
        </w:tc>
        <w:tc>
          <w:tcPr>
            <w:tcW w:w="2965" w:type="dxa"/>
          </w:tcPr>
          <w:p w14:paraId="2733DCA7" w14:textId="77777777" w:rsidR="004E6B68" w:rsidRDefault="004E6B68">
            <w:pPr>
              <w:widowControl w:val="0"/>
              <w:suppressAutoHyphens/>
              <w:ind w:firstLine="124"/>
              <w:jc w:val="center"/>
              <w:rPr>
                <w:szCs w:val="24"/>
                <w:lang w:eastAsia="ar-SA"/>
              </w:rPr>
            </w:pPr>
          </w:p>
          <w:p w14:paraId="0BA4A9D2" w14:textId="77777777" w:rsidR="004E6B68" w:rsidRDefault="004E6B68">
            <w:pPr>
              <w:widowControl w:val="0"/>
              <w:suppressAutoHyphens/>
              <w:jc w:val="center"/>
              <w:rPr>
                <w:szCs w:val="24"/>
                <w:lang w:eastAsia="ar-SA"/>
              </w:rPr>
            </w:pPr>
          </w:p>
        </w:tc>
        <w:tc>
          <w:tcPr>
            <w:tcW w:w="3091" w:type="dxa"/>
          </w:tcPr>
          <w:p w14:paraId="471384C7" w14:textId="132A1A95" w:rsidR="004E6B68" w:rsidRDefault="002650D5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________________________________________</w:t>
            </w:r>
          </w:p>
          <w:p w14:paraId="52D99591" w14:textId="1A593A94" w:rsidR="004E6B68" w:rsidRDefault="002650D5">
            <w:pPr>
              <w:widowControl w:val="0"/>
              <w:suppressAutoHyphens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(vardas, pavardė, parašas)</w:t>
            </w:r>
          </w:p>
        </w:tc>
      </w:tr>
    </w:tbl>
    <w:p w14:paraId="508D2303" w14:textId="0E700FE1" w:rsidR="004E6B68" w:rsidRDefault="004E6B68">
      <w:pPr>
        <w:suppressAutoHyphens/>
        <w:jc w:val="center"/>
        <w:rPr>
          <w:szCs w:val="24"/>
          <w:lang w:eastAsia="ar-SA"/>
        </w:rPr>
      </w:pPr>
    </w:p>
    <w:p w14:paraId="6235C396" w14:textId="77777777" w:rsidR="004E6B68" w:rsidRDefault="004E6B68">
      <w:pPr>
        <w:widowControl w:val="0"/>
        <w:suppressAutoHyphens/>
        <w:ind w:firstLine="567"/>
        <w:jc w:val="both"/>
        <w:rPr>
          <w:rFonts w:ascii="Calibri" w:hAnsi="Calibri" w:cs="Calibri"/>
          <w:b/>
          <w:bCs/>
          <w:szCs w:val="24"/>
          <w:lang w:eastAsia="ar-SA"/>
        </w:rPr>
      </w:pPr>
    </w:p>
    <w:p w14:paraId="25C492FC" w14:textId="6368BDA7" w:rsidR="004E6B68" w:rsidRDefault="00B71293">
      <w:pPr>
        <w:widowControl w:val="0"/>
        <w:suppressAutoHyphens/>
        <w:jc w:val="both"/>
        <w:rPr>
          <w:szCs w:val="24"/>
          <w:lang w:eastAsia="ar-SA"/>
        </w:rPr>
      </w:pPr>
    </w:p>
    <w:bookmarkEnd w:id="0" w:displacedByCustomXml="next"/>
    <w:sectPr w:rsidR="004E6B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4703B" w14:textId="77777777" w:rsidR="004E6B68" w:rsidRDefault="002650D5">
      <w:pPr>
        <w:suppressAutoHyphens/>
        <w:rPr>
          <w:szCs w:val="24"/>
          <w:lang w:val="en-GB" w:eastAsia="ar-SA"/>
        </w:rPr>
      </w:pPr>
      <w:r>
        <w:rPr>
          <w:szCs w:val="24"/>
          <w:lang w:val="en-GB" w:eastAsia="ar-SA"/>
        </w:rPr>
        <w:separator/>
      </w:r>
    </w:p>
  </w:endnote>
  <w:endnote w:type="continuationSeparator" w:id="0">
    <w:p w14:paraId="43F1A606" w14:textId="77777777" w:rsidR="004E6B68" w:rsidRDefault="002650D5">
      <w:pPr>
        <w:suppressAutoHyphens/>
        <w:rPr>
          <w:szCs w:val="24"/>
          <w:lang w:val="en-GB" w:eastAsia="ar-SA"/>
        </w:rPr>
      </w:pPr>
      <w:r>
        <w:rPr>
          <w:szCs w:val="24"/>
          <w:lang w:val="en-GB" w:eastAsia="ar-SA"/>
        </w:rPr>
        <w:continuationSeparator/>
      </w:r>
    </w:p>
  </w:endnote>
  <w:endnote w:type="continuationNotice" w:id="1">
    <w:p w14:paraId="137C8B80" w14:textId="77777777" w:rsidR="004E6B68" w:rsidRDefault="004E6B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089DA" w14:textId="77777777" w:rsidR="004E6B68" w:rsidRDefault="004E6B68">
    <w:pPr>
      <w:tabs>
        <w:tab w:val="center" w:pos="4819"/>
        <w:tab w:val="right" w:pos="9638"/>
      </w:tabs>
      <w:suppressAutoHyphens/>
      <w:rPr>
        <w:szCs w:val="24"/>
        <w:lang w:val="en-GB" w:eastAsia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895F2" w14:textId="77777777" w:rsidR="004E6B68" w:rsidRDefault="004E6B68">
    <w:pPr>
      <w:tabs>
        <w:tab w:val="center" w:pos="4819"/>
        <w:tab w:val="right" w:pos="9638"/>
      </w:tabs>
      <w:suppressAutoHyphens/>
      <w:rPr>
        <w:szCs w:val="24"/>
        <w:lang w:val="en-GB" w:eastAsia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37245" w14:textId="77777777" w:rsidR="004E6B68" w:rsidRDefault="004E6B68">
    <w:pPr>
      <w:tabs>
        <w:tab w:val="center" w:pos="4819"/>
        <w:tab w:val="right" w:pos="9638"/>
      </w:tabs>
      <w:suppressAutoHyphens/>
      <w:rPr>
        <w:szCs w:val="24"/>
        <w:lang w:val="en-GB"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55DB9" w14:textId="77777777" w:rsidR="004E6B68" w:rsidRDefault="002650D5">
      <w:pPr>
        <w:suppressAutoHyphens/>
        <w:rPr>
          <w:szCs w:val="24"/>
          <w:lang w:val="en-GB" w:eastAsia="ar-SA"/>
        </w:rPr>
      </w:pPr>
      <w:r>
        <w:rPr>
          <w:szCs w:val="24"/>
          <w:lang w:val="en-GB" w:eastAsia="ar-SA"/>
        </w:rPr>
        <w:separator/>
      </w:r>
    </w:p>
  </w:footnote>
  <w:footnote w:type="continuationSeparator" w:id="0">
    <w:p w14:paraId="6783B20D" w14:textId="77777777" w:rsidR="004E6B68" w:rsidRDefault="002650D5">
      <w:pPr>
        <w:suppressAutoHyphens/>
        <w:rPr>
          <w:szCs w:val="24"/>
          <w:lang w:val="en-GB" w:eastAsia="ar-SA"/>
        </w:rPr>
      </w:pPr>
      <w:r>
        <w:rPr>
          <w:szCs w:val="24"/>
          <w:lang w:val="en-GB" w:eastAsia="ar-SA"/>
        </w:rPr>
        <w:continuationSeparator/>
      </w:r>
    </w:p>
  </w:footnote>
  <w:footnote w:type="continuationNotice" w:id="1">
    <w:p w14:paraId="71B21770" w14:textId="77777777" w:rsidR="004E6B68" w:rsidRDefault="004E6B68"/>
  </w:footnote>
  <w:footnote w:id="2">
    <w:p w14:paraId="3A425F13" w14:textId="70A92C21" w:rsidR="004E6B68" w:rsidRDefault="002650D5">
      <w:pPr>
        <w:suppressAutoHyphens/>
        <w:rPr>
          <w:sz w:val="20"/>
          <w:lang w:eastAsia="ar-SA"/>
        </w:rPr>
      </w:pPr>
      <w:r>
        <w:rPr>
          <w:sz w:val="20"/>
          <w:vertAlign w:val="superscript"/>
          <w:lang w:val="en-GB" w:eastAsia="ar-SA"/>
        </w:rPr>
        <w:footnoteRef/>
      </w:r>
      <w:r>
        <w:rPr>
          <w:sz w:val="20"/>
          <w:lang w:val="en-GB" w:eastAsia="ar-SA"/>
        </w:rPr>
        <w:t xml:space="preserve"> </w:t>
      </w:r>
      <w:r>
        <w:rPr>
          <w:color w:val="000000"/>
          <w:sz w:val="20"/>
          <w:lang w:eastAsia="ar-SA"/>
        </w:rPr>
        <w:t xml:space="preserve">Pateikiami iki 3 paskutinių režisuotų filmų </w:t>
      </w:r>
      <w:r>
        <w:rPr>
          <w:sz w:val="20"/>
          <w:lang w:eastAsia="ar-SA"/>
        </w:rPr>
        <w:t>duomenys</w:t>
      </w:r>
    </w:p>
  </w:footnote>
  <w:footnote w:id="3">
    <w:p w14:paraId="48C08061" w14:textId="12051FF4" w:rsidR="004E6B68" w:rsidRDefault="002650D5">
      <w:pPr>
        <w:suppressAutoHyphens/>
        <w:rPr>
          <w:sz w:val="20"/>
          <w:lang w:eastAsia="ar-SA"/>
        </w:rPr>
      </w:pPr>
      <w:r>
        <w:rPr>
          <w:sz w:val="20"/>
          <w:vertAlign w:val="superscript"/>
          <w:lang w:val="en-GB" w:eastAsia="ar-SA"/>
        </w:rPr>
        <w:footnoteRef/>
      </w:r>
      <w:r>
        <w:rPr>
          <w:sz w:val="20"/>
          <w:lang w:eastAsia="ar-SA"/>
        </w:rPr>
        <w:t xml:space="preserve"> Pagal Parengiamųjų filmo ir gamybos darbų projektų valstybinio finansavimo taisyklių 19.7. papunktį, filmo vystymo ar gamybos darbų, išskyrus pirmojo </w:t>
      </w:r>
      <w:proofErr w:type="spellStart"/>
      <w:r>
        <w:rPr>
          <w:sz w:val="20"/>
          <w:lang w:eastAsia="ar-SA"/>
        </w:rPr>
        <w:t>trumpametražio</w:t>
      </w:r>
      <w:proofErr w:type="spellEnd"/>
      <w:r>
        <w:rPr>
          <w:sz w:val="20"/>
          <w:lang w:eastAsia="ar-SA"/>
        </w:rPr>
        <w:t xml:space="preserve"> ir mažumos bendros filmo gamybos darbų projektus, paraiškose nurodyti režisieriai turi būti sukūrę bent vieną bet kokios trukmės ar rūšies filmą.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FC36B" w14:textId="77777777" w:rsidR="004E6B68" w:rsidRDefault="004E6B68">
    <w:pPr>
      <w:tabs>
        <w:tab w:val="center" w:pos="4819"/>
        <w:tab w:val="right" w:pos="9638"/>
      </w:tabs>
      <w:suppressAutoHyphens/>
      <w:rPr>
        <w:szCs w:val="24"/>
        <w:lang w:val="en-GB" w:eastAsia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3B88E" w14:textId="77777777" w:rsidR="004E6B68" w:rsidRDefault="004E6B68">
    <w:pPr>
      <w:tabs>
        <w:tab w:val="center" w:pos="4819"/>
        <w:tab w:val="right" w:pos="9638"/>
      </w:tabs>
      <w:suppressAutoHyphens/>
      <w:rPr>
        <w:szCs w:val="24"/>
        <w:lang w:val="en-GB" w:eastAsia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29DD9" w14:textId="77777777" w:rsidR="004E6B68" w:rsidRDefault="004E6B68">
    <w:pPr>
      <w:tabs>
        <w:tab w:val="center" w:pos="4819"/>
        <w:tab w:val="right" w:pos="9638"/>
      </w:tabs>
      <w:suppressAutoHyphens/>
      <w:rPr>
        <w:szCs w:val="24"/>
        <w:lang w:val="en-GB" w:eastAsia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5CD"/>
    <w:rsid w:val="002650D5"/>
    <w:rsid w:val="004E6B68"/>
    <w:rsid w:val="009365CD"/>
    <w:rsid w:val="00B7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B842D8"/>
  <w15:docId w15:val="{BE28E15B-BEC4-4BB3-9BE7-CB1A13DE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endnotes" Target="endnotes.xml"/>
  <Relationship Id="rId11" Type="http://schemas.openxmlformats.org/officeDocument/2006/relationships/header" Target="header1.xml"/>
  <Relationship Id="rId12" Type="http://schemas.openxmlformats.org/officeDocument/2006/relationships/header" Target="header2.xml"/>
  <Relationship Id="rId13" Type="http://schemas.openxmlformats.org/officeDocument/2006/relationships/footer" Target="footer1.xml"/>
  <Relationship Id="rId14" Type="http://schemas.openxmlformats.org/officeDocument/2006/relationships/footer" Target="footer2.xml"/>
  <Relationship Id="rId15" Type="http://schemas.openxmlformats.org/officeDocument/2006/relationships/header" Target="header3.xml"/>
  <Relationship Id="rId16" Type="http://schemas.openxmlformats.org/officeDocument/2006/relationships/footer" Target="footer3.xml"/>
  <Relationship Id="rId17" Type="http://schemas.openxmlformats.org/officeDocument/2006/relationships/fontTable" Target="fontTable.xml"/>
  <Relationship Id="rId18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customXml" Target="../customXml/item3.xml"/>
  <Relationship Id="rId5" Type="http://schemas.openxmlformats.org/officeDocument/2006/relationships/customXml" Target="../customXml/item5.xml"/>
  <Relationship Id="rId6" Type="http://schemas.openxmlformats.org/officeDocument/2006/relationships/styles" Target="styles.xml"/>
  <Relationship Id="rId7" Type="http://schemas.openxmlformats.org/officeDocument/2006/relationships/settings" Target="settings.xml"/>
  <Relationship Id="rId8" Type="http://schemas.openxmlformats.org/officeDocument/2006/relationships/webSettings" Target="webSettings.xml"/>
  <Relationship Id="rId9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_rels/item3.xml.rels><?xml version="1.0" encoding="UTF-8"?>

<Relationships xmlns="http://schemas.openxmlformats.org/package/2006/relationships">
  <Relationship Id="rId1" Type="http://schemas.openxmlformats.org/officeDocument/2006/relationships/customXmlProps" Target="itemProps3.xml"/>
</Relationships>

</file>

<file path=customXml/_rels/item5.xml.rels><?xml version="1.0" encoding="UTF-8"?>

<Relationships xmlns="http://schemas.openxmlformats.org/package/2006/relationships">
  <Relationship Id="rId1" Type="http://schemas.openxmlformats.org/officeDocument/2006/relationships/customXmlProps" Target="itemProps5.xml"/>
</Relationships>
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621be2-09a8-4ecf-a4f6-2b817f971f19" xsi:nil="true"/>
    <lcf76f155ced4ddcb4097134ff3c332f xmlns="d2a35650-e07f-4a1d-9ff0-ec5af6ffa845">
      <Terms xmlns="http://schemas.microsoft.com/office/infopath/2007/PartnerControls"/>
    </lcf76f155ced4ddcb4097134ff3c332f>
    <SharedWithUsers xmlns="f1621be2-09a8-4ecf-a4f6-2b817f971f19">
      <UserInfo>
        <DisplayName>Deimantas Saladžius</DisplayName>
        <AccountId>196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4333DE5A834FEE47896360D72E6C5D5B" ma:contentTypeVersion="17" ma:contentTypeDescription="Kurkite naują dokumentą." ma:contentTypeScope="" ma:versionID="77b3b74f4d87fdcb87bc302cea67ddd3">
  <xsd:schema xmlns:xsd="http://www.w3.org/2001/XMLSchema" xmlns:xs="http://www.w3.org/2001/XMLSchema" xmlns:p="http://schemas.microsoft.com/office/2006/metadata/properties" xmlns:ns2="d2a35650-e07f-4a1d-9ff0-ec5af6ffa845" xmlns:ns3="f1621be2-09a8-4ecf-a4f6-2b817f971f19" targetNamespace="http://schemas.microsoft.com/office/2006/metadata/properties" ma:root="true" ma:fieldsID="9badf356acb60f8635334411f95bf292" ns2:_="" ns3:_="">
    <xsd:import namespace="d2a35650-e07f-4a1d-9ff0-ec5af6ffa845"/>
    <xsd:import namespace="f1621be2-09a8-4ecf-a4f6-2b817f971f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a35650-e07f-4a1d-9ff0-ec5af6ffa8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c0864939-75c6-4484-8098-18c4e1df42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21be2-09a8-4ecf-a4f6-2b817f971f1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b642a4-d2eb-433c-9774-f14ef5d9a268}" ma:internalName="TaxCatchAll" ma:showField="CatchAllData" ma:web="f1621be2-09a8-4ecf-a4f6-2b817f971f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FC7D6-FFD0-4E10-882A-E2BF2D5818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9B0E92-706B-48A0-9170-7328662D336A}">
  <ds:schemaRefs>
    <ds:schemaRef ds:uri="f1621be2-09a8-4ecf-a4f6-2b817f971f19"/>
    <ds:schemaRef ds:uri="http://purl.org/dc/terms/"/>
    <ds:schemaRef ds:uri="http://schemas.microsoft.com/office/2006/documentManagement/types"/>
    <ds:schemaRef ds:uri="d2a35650-e07f-4a1d-9ff0-ec5af6ffa845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2E9510F-114B-49F6-AF05-740D604FD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a35650-e07f-4a1d-9ff0-ec5af6ffa845"/>
    <ds:schemaRef ds:uri="f1621be2-09a8-4ecf-a4f6-2b817f971f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328AC18-041F-4238-A3F3-86D582027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Forma patvirtinta</vt:lpstr>
    </vt:vector>
  </TitlesOfParts>
  <Company/>
  <LinksUpToDate>false</LinksUpToDate>
  <CharactersWithSpaces>729</CharactersWithSpaces>
  <SharedDoc>false</SharedDoc>
  <HyperlinkBase/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2023-12-04T13:20:00Z</dcterms:created>
  <dc:creator>Vaida Andriukaitytė</dc:creator>
  <lastModifiedBy>DZIKAITĖ Jolanta</lastModifiedBy>
  <lastPrinted>2014-10-21T19:38:00Z</lastPrinted>
  <dcterms:modified xsi:type="dcterms:W3CDTF">2023-12-04T13:50:00Z</dcterms:modified>
  <revision>3</revision>
  <dc:title>Forma patvirtinta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0x0101004333DE5A834FEE47896360D72E6C5D5B</vt:lpwstr>
  </property>
  <property fmtid="{D5CDD505-2E9C-101B-9397-08002B2CF9AE}" pid="3" name="MediaServiceImageTags">
    <vt:lpwstr/>
  </property>
</Properties>
</file>